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/>
          <w:szCs w:val="21"/>
        </w:rPr>
      </w:pPr>
      <w:r>
        <w:rPr>
          <w:rFonts w:hint="eastAsia" w:ascii="仿宋_GB2312" w:hAnsi="仿宋_GB2312" w:eastAsia="仿宋_GB2312"/>
          <w:szCs w:val="21"/>
        </w:rPr>
        <w:t>附件1</w:t>
      </w:r>
    </w:p>
    <w:tbl>
      <w:tblPr>
        <w:tblStyle w:val="4"/>
        <w:tblW w:w="14174" w:type="dxa"/>
        <w:tblInd w:w="-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252"/>
        <w:gridCol w:w="3204"/>
        <w:gridCol w:w="1255"/>
        <w:gridCol w:w="1317"/>
        <w:gridCol w:w="1275"/>
        <w:gridCol w:w="1194"/>
        <w:gridCol w:w="1265"/>
        <w:gridCol w:w="10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4174" w:type="dxa"/>
            <w:gridSpan w:val="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华文中宋"/>
                <w:b/>
                <w:sz w:val="30"/>
                <w:szCs w:val="30"/>
              </w:rPr>
            </w:pPr>
            <w:r>
              <w:rPr>
                <w:rFonts w:eastAsia="华文中宋"/>
                <w:b/>
                <w:sz w:val="30"/>
                <w:szCs w:val="30"/>
              </w:rPr>
              <w:t>工业和信息化部</w:t>
            </w:r>
            <w:r>
              <w:rPr>
                <w:rFonts w:hint="eastAsia" w:eastAsia="华文中宋"/>
                <w:b/>
                <w:sz w:val="30"/>
                <w:szCs w:val="30"/>
              </w:rPr>
              <w:t>网络安全产业发展中心（工业和信息化部信息中心）</w:t>
            </w:r>
          </w:p>
          <w:p>
            <w:pPr>
              <w:autoSpaceDN w:val="0"/>
              <w:jc w:val="center"/>
              <w:textAlignment w:val="center"/>
              <w:rPr>
                <w:rFonts w:eastAsia="华文中宋"/>
                <w:color w:val="000000"/>
                <w:sz w:val="40"/>
              </w:rPr>
            </w:pPr>
            <w:r>
              <w:rPr>
                <w:rFonts w:eastAsia="华文中宋"/>
                <w:b/>
                <w:sz w:val="30"/>
                <w:szCs w:val="30"/>
              </w:rPr>
              <w:t>公开招聘2021</w:t>
            </w:r>
            <w:r>
              <w:rPr>
                <w:rFonts w:hint="eastAsia" w:eastAsia="华文中宋"/>
                <w:b/>
                <w:sz w:val="30"/>
                <w:szCs w:val="30"/>
              </w:rPr>
              <w:t>届应届毕业生</w:t>
            </w:r>
            <w:r>
              <w:rPr>
                <w:rFonts w:eastAsia="华文中宋"/>
                <w:b/>
                <w:sz w:val="30"/>
                <w:szCs w:val="30"/>
              </w:rPr>
              <w:t>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174" w:type="dxa"/>
            <w:gridSpan w:val="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32"/>
              </w:rPr>
            </w:pPr>
            <w:r>
              <w:rPr>
                <w:rStyle w:val="6"/>
                <w:rFonts w:hint="eastAsia" w:cs="Tahoma"/>
                <w:color w:val="000000"/>
                <w:sz w:val="27"/>
                <w:szCs w:val="27"/>
                <w:shd w:val="clear" w:color="auto" w:fill="FFFFFF"/>
              </w:rPr>
              <w:t>单位（人事部门盖章）：    单位公开招聘网址：</w:t>
            </w:r>
            <w:r>
              <w:rPr>
                <w:rStyle w:val="6"/>
                <w:rFonts w:cs="Tahoma"/>
                <w:color w:val="000000"/>
                <w:sz w:val="27"/>
                <w:szCs w:val="27"/>
                <w:shd w:val="clear" w:color="auto" w:fill="FFFFFF"/>
              </w:rPr>
              <w:t>http://miitxxzx.org.cn/</w:t>
            </w:r>
            <w:r>
              <w:rPr>
                <w:rStyle w:val="6"/>
                <w:rFonts w:hint="eastAsia" w:cs="Tahoma"/>
                <w:color w:val="000000"/>
                <w:sz w:val="27"/>
                <w:szCs w:val="27"/>
                <w:shd w:val="clear" w:color="auto" w:fill="FFFFFF"/>
              </w:rPr>
              <w:t>     招聘电话：68200317填表时间：12.11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岗位名称</w:t>
            </w:r>
          </w:p>
        </w:tc>
        <w:tc>
          <w:tcPr>
            <w:tcW w:w="2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hint="eastAsia" w:eastAsia="华文仿宋"/>
                <w:color w:val="000000"/>
                <w:sz w:val="24"/>
              </w:rPr>
              <w:t>岗位职责</w:t>
            </w:r>
          </w:p>
        </w:tc>
        <w:tc>
          <w:tcPr>
            <w:tcW w:w="3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hint="eastAsia" w:eastAsia="华文仿宋"/>
                <w:color w:val="000000"/>
                <w:sz w:val="24"/>
              </w:rPr>
              <w:t>职位要求</w:t>
            </w:r>
          </w:p>
        </w:tc>
        <w:tc>
          <w:tcPr>
            <w:tcW w:w="6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招聘条件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hint="eastAsia" w:eastAsia="华文仿宋"/>
                <w:color w:val="000000"/>
                <w:sz w:val="24"/>
              </w:rPr>
              <w:t>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hint="eastAsia" w:eastAsia="华文仿宋"/>
                <w:color w:val="00000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hint="eastAsia" w:eastAsia="华文仿宋"/>
                <w:color w:val="000000"/>
                <w:sz w:val="24"/>
              </w:rPr>
              <w:t>招聘范围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hint="eastAsia" w:eastAsia="华文仿宋"/>
                <w:color w:val="000000"/>
                <w:sz w:val="24"/>
              </w:rPr>
              <w:t>其他条件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hint="eastAsia" w:eastAsia="华文仿宋"/>
                <w:color w:val="000000"/>
                <w:sz w:val="24"/>
              </w:rPr>
              <w:t>招聘人数</w:t>
            </w:r>
          </w:p>
        </w:tc>
        <w:tc>
          <w:tcPr>
            <w:tcW w:w="10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atLeas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网络安全管理工程师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atLeas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（</w:t>
            </w:r>
            <w:r>
              <w:rPr>
                <w:rFonts w:eastAsia="华文仿宋"/>
                <w:color w:val="000000"/>
                <w:szCs w:val="21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）负责对电子政务网络的安全保密管理工作；</w:t>
            </w:r>
          </w:p>
          <w:p>
            <w:pPr>
              <w:autoSpaceDN w:val="0"/>
              <w:spacing w:line="240" w:lineRule="atLeas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（</w:t>
            </w:r>
            <w:r>
              <w:rPr>
                <w:rFonts w:eastAsia="华文仿宋"/>
                <w:color w:val="000000"/>
                <w:szCs w:val="21"/>
              </w:rPr>
              <w:t>2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）负责网络安全保密关键技术的突破研究。</w:t>
            </w:r>
          </w:p>
          <w:p>
            <w:pPr>
              <w:autoSpaceDN w:val="0"/>
              <w:spacing w:line="240" w:lineRule="atLeas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atLeas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（</w:t>
            </w:r>
            <w:r>
              <w:rPr>
                <w:rFonts w:eastAsia="华文仿宋"/>
                <w:color w:val="000000"/>
                <w:szCs w:val="21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）具有较好英语水平（六级以上），能正确理解各种仪器英文技术文档；</w:t>
            </w:r>
          </w:p>
          <w:p>
            <w:pPr>
              <w:autoSpaceDN w:val="0"/>
              <w:spacing w:line="240" w:lineRule="atLeas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（</w:t>
            </w:r>
            <w:r>
              <w:rPr>
                <w:rFonts w:eastAsia="华文仿宋"/>
                <w:color w:val="000000"/>
                <w:szCs w:val="21"/>
              </w:rPr>
              <w:t>2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）具有良好的文字表达能力；</w:t>
            </w:r>
          </w:p>
          <w:p>
            <w:pPr>
              <w:autoSpaceDN w:val="0"/>
              <w:spacing w:line="240" w:lineRule="atLeas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（</w:t>
            </w:r>
            <w:r>
              <w:rPr>
                <w:rFonts w:eastAsia="华文仿宋"/>
                <w:color w:val="000000"/>
                <w:szCs w:val="21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）工作热情，具有良好的沟通合作能力和较强的团队意识；</w:t>
            </w:r>
          </w:p>
          <w:p>
            <w:pPr>
              <w:autoSpaceDN w:val="0"/>
              <w:spacing w:line="240" w:lineRule="atLeas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（</w:t>
            </w:r>
            <w:r>
              <w:rPr>
                <w:rFonts w:eastAsia="华文仿宋"/>
                <w:color w:val="000000"/>
                <w:szCs w:val="21"/>
              </w:rPr>
              <w:t>4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）具有分级保护、等级保护工作经验者优先；</w:t>
            </w:r>
          </w:p>
          <w:p>
            <w:pPr>
              <w:autoSpaceDN w:val="0"/>
              <w:spacing w:line="240" w:lineRule="atLeas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（</w:t>
            </w:r>
            <w:r>
              <w:rPr>
                <w:rFonts w:eastAsia="华文仿宋"/>
                <w:color w:val="000000"/>
                <w:szCs w:val="21"/>
              </w:rPr>
              <w:t>5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）熟悉各种网络、安全设备使用者，或有应用系统开发经验者优先；</w:t>
            </w:r>
          </w:p>
          <w:p>
            <w:pPr>
              <w:autoSpaceDN w:val="0"/>
              <w:spacing w:line="240" w:lineRule="atLeas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（</w:t>
            </w:r>
            <w:r>
              <w:rPr>
                <w:rFonts w:eastAsia="华文仿宋"/>
                <w:color w:val="000000"/>
                <w:szCs w:val="21"/>
              </w:rPr>
              <w:t>6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）熟悉国家安全保密法规标准者优先。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atLeas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信息安全、通信、计算机、软件工程、保密或者相关专业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硕士及以上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应届毕业生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中共党员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1</w:t>
            </w:r>
          </w:p>
        </w:tc>
        <w:tc>
          <w:tcPr>
            <w:tcW w:w="105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76"/>
    <w:rsid w:val="00172061"/>
    <w:rsid w:val="00380821"/>
    <w:rsid w:val="003D575D"/>
    <w:rsid w:val="004447A8"/>
    <w:rsid w:val="004A0575"/>
    <w:rsid w:val="004F1951"/>
    <w:rsid w:val="005445F8"/>
    <w:rsid w:val="005B4266"/>
    <w:rsid w:val="005D2FE0"/>
    <w:rsid w:val="006574B8"/>
    <w:rsid w:val="006B3FA2"/>
    <w:rsid w:val="006D2249"/>
    <w:rsid w:val="00732171"/>
    <w:rsid w:val="0074588B"/>
    <w:rsid w:val="00760894"/>
    <w:rsid w:val="007734AD"/>
    <w:rsid w:val="00776F6E"/>
    <w:rsid w:val="007C0846"/>
    <w:rsid w:val="007D27E8"/>
    <w:rsid w:val="00863897"/>
    <w:rsid w:val="0086601C"/>
    <w:rsid w:val="0087407F"/>
    <w:rsid w:val="00886DB3"/>
    <w:rsid w:val="009D0D50"/>
    <w:rsid w:val="00A1727B"/>
    <w:rsid w:val="00AE21B4"/>
    <w:rsid w:val="00B77B76"/>
    <w:rsid w:val="00B90E8C"/>
    <w:rsid w:val="00BB3E3F"/>
    <w:rsid w:val="00BE61C4"/>
    <w:rsid w:val="00BF395E"/>
    <w:rsid w:val="00C30134"/>
    <w:rsid w:val="00C46D27"/>
    <w:rsid w:val="00C70A3F"/>
    <w:rsid w:val="00CB2033"/>
    <w:rsid w:val="00CC3D31"/>
    <w:rsid w:val="00D676E5"/>
    <w:rsid w:val="00DA580D"/>
    <w:rsid w:val="00DE4C6C"/>
    <w:rsid w:val="00DF300E"/>
    <w:rsid w:val="00DF3332"/>
    <w:rsid w:val="00E84AE7"/>
    <w:rsid w:val="00F3646C"/>
    <w:rsid w:val="065B4067"/>
    <w:rsid w:val="65906D7F"/>
    <w:rsid w:val="6B943D00"/>
    <w:rsid w:val="756D6CC7"/>
    <w:rsid w:val="7A40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929</Characters>
  <Lines>7</Lines>
  <Paragraphs>2</Paragraphs>
  <TotalTime>0</TotalTime>
  <ScaleCrop>false</ScaleCrop>
  <LinksUpToDate>false</LinksUpToDate>
  <CharactersWithSpaces>1089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2020-12-09T00:53:00Z</dcterms:created>
  <dc:creator>user</dc:creator>
  <cp:lastModifiedBy>zhanglintao</cp:lastModifiedBy>
  <dcterms:modified xsi:type="dcterms:W3CDTF">2020-12-11T03:06:08Z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